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5ED55" w14:textId="77777777" w:rsidR="007D4E79" w:rsidRDefault="007D4E79" w:rsidP="007D4E7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OBOWIĄZEK INFORMACYJNY</w:t>
      </w:r>
    </w:p>
    <w:p w14:paraId="026EB57E" w14:textId="77777777" w:rsidR="007D4E79" w:rsidRDefault="007D4E79" w:rsidP="007D4E7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Przetwarzanie danych osobowych</w:t>
      </w:r>
    </w:p>
    <w:p w14:paraId="6C354D8E" w14:textId="2156C2BD" w:rsidR="007D4E79" w:rsidRPr="00B1430D" w:rsidRDefault="007D4E79" w:rsidP="007D4E7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(załącznik do Regulaminu </w:t>
      </w:r>
      <w:r w:rsidR="008218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Spaceru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organizowanego przez UJ)</w:t>
      </w:r>
    </w:p>
    <w:p w14:paraId="53ED35ED" w14:textId="77777777" w:rsidR="007D4E79" w:rsidRPr="00B1430D" w:rsidRDefault="007D4E79" w:rsidP="007D4E7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bookmarkStart w:id="0" w:name="_Hlk13740681"/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Zgodnie z art. 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dalej „RODO”) Uniwersytet Jagielloński informuje, że: </w:t>
      </w:r>
    </w:p>
    <w:p w14:paraId="4E3AA0E2" w14:textId="52406C4B" w:rsidR="007D4E79" w:rsidRPr="00B1430D" w:rsidRDefault="007D4E79" w:rsidP="007D4E7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Administratorem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danych osobowych Uczestnika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Spotkania</w:t>
      </w:r>
      <w:r w:rsidRPr="00B1430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jest Uniwersytet Jagielloński, ul. Gołębia 24, 31-007 Kraków, reprezentowany przez Rektora UJ. </w:t>
      </w:r>
    </w:p>
    <w:p w14:paraId="3A3AEB7F" w14:textId="77777777" w:rsidR="007D4E79" w:rsidRPr="00B1430D" w:rsidRDefault="007D4E79" w:rsidP="007D4E7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Uniwersytet Jagielloński wyznaczył </w:t>
      </w:r>
      <w:r w:rsidRPr="00B1430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Inspektora Ochrony Danych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Kontakt z Inspektorem możliwy jest przez e-mail: iod@uj.edu.pl lub pod nr telefonu 12 663 12 25 – w dniach od poniedziałku do piątku, w godzinach od 8:00 do 15:00. </w:t>
      </w:r>
    </w:p>
    <w:p w14:paraId="01694879" w14:textId="77777777" w:rsidR="007D4E79" w:rsidRPr="00B1430D" w:rsidRDefault="007D4E79" w:rsidP="007D4E7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Dane osobowe Uczestnika będą przetwarzane w celu: </w:t>
      </w:r>
    </w:p>
    <w:p w14:paraId="3F0DFB8F" w14:textId="6CDBB2B4" w:rsidR="007D4E79" w:rsidRPr="00B1430D" w:rsidRDefault="007D4E79" w:rsidP="007D4E7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realizacji umowy, której przedmiotem jest udział w 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Spacerze</w:t>
      </w:r>
      <w:r w:rsidR="00AF6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„Przybyszewski wraca. </w:t>
      </w:r>
      <w:r w:rsidR="00821827" w:rsidRP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</w:t>
      </w:r>
      <w:r w:rsidR="00821827" w:rsidRP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pacer po Krakowie śladami Smutnego szatana</w:t>
      </w:r>
      <w:r w:rsidR="00AF6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?”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a także w celu rejestracji uczestnictwa w 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Spacerze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 postawie umowy zawartej poprzez akceptację Regulaminu (art. 6 ust. 1 lit. b) RODO). </w:t>
      </w:r>
      <w:r w:rsidR="006A70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Spotkanie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organizowae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jest  w dni</w:t>
      </w:r>
      <w:r w:rsidR="006A70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18</w:t>
      </w:r>
      <w:r w:rsidR="006A70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października 2025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tacjonarnie</w:t>
      </w:r>
      <w:r w:rsidR="006A70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6A7092"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1678803C" w14:textId="7A59764B" w:rsidR="007D4E79" w:rsidRPr="00B1430D" w:rsidRDefault="007D4E79" w:rsidP="007D4E79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przeprowadzenia Fotorelacji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Wideorelacji* 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Spaceru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celach dokumentacyjnych, informacyjnych, edukacyjnych, dydaktycznych, promocji Stron, oraz sam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ego Spaceru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archiwizacji – w odniesieniu danych osobowych Uczestników w postaci wizerunku – na podstawie udzielonego zezwolenia zgodnie z ustawą o prawie autorskim i prawach pokrewnych  </w:t>
      </w:r>
      <w:r w:rsidRPr="00B143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art. 6 ust. 1 lit. e)  RODO tj. w interesie publicznym jakim jest organizowanie przez uczelnie wyższą </w:t>
      </w:r>
      <w:r w:rsidR="00821827">
        <w:rPr>
          <w:rFonts w:ascii="Times New Roman" w:hAnsi="Times New Roman" w:cs="Times New Roman"/>
          <w:sz w:val="24"/>
          <w:szCs w:val="24"/>
          <w:shd w:val="clear" w:color="auto" w:fill="FFFFFF"/>
        </w:rPr>
        <w:t>Spaceru</w:t>
      </w:r>
      <w:r w:rsidRPr="00B143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innych wydarzeń  w związku z art. 11 ustawy prawo o szkolnictwie wyższym i nauce.</w:t>
      </w:r>
    </w:p>
    <w:p w14:paraId="27DC303A" w14:textId="5394C534" w:rsidR="007D4E79" w:rsidRPr="00B1430D" w:rsidRDefault="007D4E79" w:rsidP="007D4E7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Calibri" w:hAnsi="Times New Roman" w:cs="Times New Roman"/>
          <w:sz w:val="24"/>
          <w:szCs w:val="24"/>
        </w:rPr>
        <w:t xml:space="preserve">zapewnienia bezpieczeństwa </w:t>
      </w:r>
      <w:r w:rsidR="00821827">
        <w:rPr>
          <w:rFonts w:ascii="Times New Roman" w:eastAsia="Calibri" w:hAnsi="Times New Roman" w:cs="Times New Roman"/>
          <w:sz w:val="24"/>
          <w:szCs w:val="24"/>
        </w:rPr>
        <w:t>Spaceru</w:t>
      </w:r>
      <w:r w:rsidRPr="00B1430D">
        <w:rPr>
          <w:rFonts w:ascii="Times New Roman" w:eastAsia="Calibri" w:hAnsi="Times New Roman" w:cs="Times New Roman"/>
          <w:sz w:val="24"/>
          <w:szCs w:val="24"/>
        </w:rPr>
        <w:t xml:space="preserve"> zgodnie z obowiązującym w UJ Regulaminem monitoringu wizyjnego dostępnego na stronie </w:t>
      </w:r>
      <w:hyperlink r:id="rId8" w:history="1">
        <w:r w:rsidRPr="00B1430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https://bip.uj.edu.pl/</w:t>
        </w:r>
      </w:hyperlink>
      <w:r w:rsidRPr="00B1430D">
        <w:rPr>
          <w:rFonts w:ascii="Times New Roman" w:eastAsia="Calibri" w:hAnsi="Times New Roman" w:cs="Times New Roman"/>
          <w:sz w:val="24"/>
          <w:szCs w:val="24"/>
        </w:rPr>
        <w:t xml:space="preserve"> oraz obowiązkiem informacyjnym dotyczącym przetwarzania wizerunku w monitoringu wizyjnym dostępnym na stronie </w:t>
      </w:r>
      <w:hyperlink r:id="rId9" w:history="1">
        <w:r w:rsidRPr="00B1430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https://iod.uj.edu.pl/monitoring-wizyjny</w:t>
        </w:r>
      </w:hyperlink>
      <w:r w:rsidRPr="00B1430D">
        <w:rPr>
          <w:rFonts w:ascii="Times New Roman" w:eastAsia="Calibri" w:hAnsi="Times New Roman" w:cs="Times New Roman"/>
          <w:sz w:val="24"/>
          <w:szCs w:val="24"/>
        </w:rPr>
        <w:t xml:space="preserve"> na podstawie art. 6 ust. 1 lit. e RODO – w odniesieniu do danych z monitoringu wizyjnego</w:t>
      </w:r>
    </w:p>
    <w:p w14:paraId="4532DDE9" w14:textId="77777777" w:rsidR="007D4E79" w:rsidRPr="00B1430D" w:rsidRDefault="007D4E79" w:rsidP="007D4E7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Podanie przez Uczestnika danych osobowych:</w:t>
      </w:r>
    </w:p>
    <w:p w14:paraId="4B78205D" w14:textId="7E7BD033" w:rsidR="007D4E79" w:rsidRPr="00B1430D" w:rsidRDefault="007D4E79" w:rsidP="007D4E79">
      <w:pPr>
        <w:pStyle w:val="Akapitzlist"/>
        <w:numPr>
          <w:ilvl w:val="0"/>
          <w:numId w:val="3"/>
        </w:num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odniesieniu do danych, o których mowa o których mowa w pkt. 3 lit. a powyżej jest konieczne do zawarcia umowy i uczestnictwa w 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Spacerze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;</w:t>
      </w:r>
    </w:p>
    <w:p w14:paraId="5A7E7F21" w14:textId="77777777" w:rsidR="007D4E79" w:rsidRPr="00B1430D" w:rsidRDefault="007D4E79" w:rsidP="007D4E79">
      <w:pPr>
        <w:pStyle w:val="Akapitzlist"/>
        <w:numPr>
          <w:ilvl w:val="0"/>
          <w:numId w:val="3"/>
        </w:num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odniesieniu do danych, o których mowa w pkt. 3 lit. b powyżej jest dobrowolne;</w:t>
      </w:r>
    </w:p>
    <w:p w14:paraId="41DFEBAE" w14:textId="46F392D5" w:rsidR="007D4E79" w:rsidRPr="00B1430D" w:rsidRDefault="007D4E79" w:rsidP="007D4E79">
      <w:pPr>
        <w:pStyle w:val="Akapitzlist"/>
        <w:numPr>
          <w:ilvl w:val="0"/>
          <w:numId w:val="3"/>
        </w:num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Calibri" w:hAnsi="Times New Roman" w:cs="Times New Roman"/>
          <w:sz w:val="24"/>
          <w:szCs w:val="24"/>
        </w:rPr>
        <w:t xml:space="preserve">w odniesieniu do danych, o których mowa w pkt. 3 lit. c powyżej jest dobrowolne, ale brak ich podania – z uwagi na obowiązek zapewnienia bezpieczeństwa Uczestników -  skutkuje niemożnością uczestnictwa w </w:t>
      </w:r>
      <w:r w:rsidR="006C1C9B">
        <w:rPr>
          <w:rFonts w:ascii="Times New Roman" w:eastAsia="Calibri" w:hAnsi="Times New Roman" w:cs="Times New Roman"/>
          <w:sz w:val="24"/>
          <w:szCs w:val="24"/>
        </w:rPr>
        <w:t>S</w:t>
      </w:r>
      <w:r w:rsidR="00821827">
        <w:rPr>
          <w:rFonts w:ascii="Times New Roman" w:eastAsia="Calibri" w:hAnsi="Times New Roman" w:cs="Times New Roman"/>
          <w:sz w:val="24"/>
          <w:szCs w:val="24"/>
        </w:rPr>
        <w:t>pacerze</w:t>
      </w:r>
      <w:r w:rsidRPr="00B143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9835EC" w14:textId="2EA0F747" w:rsidR="007D4E79" w:rsidRPr="00AF6472" w:rsidRDefault="007D4E79" w:rsidP="00AF647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Dane osobowe Uczestnika podane w formularzu rejestracyjnym nie będą udostępniane osobom trzecim. Dana osobowa Uczestnika w postaci wizerunku może zostać 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utrwalona na zdjęciach lub filmach z </w:t>
      </w:r>
      <w:r w:rsidR="006C1C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paceru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 przetwarzana na stronach internetowych UJ oraz profilach UJ na portalach społecznościowych w sposób umożliwiający dostęp osób trzecich, na cele związane z promocją UJ, w tym na potrzeby relacji z 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Spaceru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zgodnie z §</w:t>
      </w:r>
      <w:r w:rsidR="00AF64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II ust.16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Regulaminu. </w:t>
      </w:r>
    </w:p>
    <w:p w14:paraId="50595D39" w14:textId="114CA52C" w:rsidR="007D4E79" w:rsidRPr="00B1430D" w:rsidRDefault="007D4E79" w:rsidP="007D4E7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Odbiorcami danych osobowych Uczestnika są podmioty zapewniające wsparcie informatyczne w organizacji 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Spaceru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– w tym podmiot dostarczający oprogramowanie s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łużące rejestracji na Spacer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14:paraId="0F5A4048" w14:textId="63E954B4" w:rsidR="007D4E79" w:rsidRPr="00B1430D" w:rsidRDefault="007D4E79" w:rsidP="007D4E7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Dane osobowe Uczestnika podane w formularzu rejestracyjnym będą przetwarzane do czasu zakończenia 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Spaceru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a następnie przez czas przedawnienia roszczeń mogących wyniknąć z uczestnictwa w </w:t>
      </w:r>
      <w:r w:rsidR="006C1C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acerze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Dana osobowa Uczestnika w postaci wizerunku będzie przetwarzana w ramach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foto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relacji</w:t>
      </w:r>
      <w:r w:rsidR="00BC73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wideorelacji 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 </w:t>
      </w:r>
      <w:r w:rsidR="00821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Spaceru</w:t>
      </w: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 stronach internetowych UJ oraz profilach UJ w portalach społecznościowych do czasu wniesienia sprzeciwu przez Uczestnika. Dane z monitoringu wizyjnego będą przetwarzane maksymalnie przez 3 miesiące. </w:t>
      </w:r>
    </w:p>
    <w:p w14:paraId="1460C534" w14:textId="77777777" w:rsidR="007D4E79" w:rsidRPr="00B1430D" w:rsidRDefault="007D4E79" w:rsidP="007D4E7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Uczestnik posiada prawo do: uzyskania informacji o przetwarzaniu danych osobowych i uprawnieniach przysługujących zgodnie z RODO, dostępu do treści swoich danych oraz ich sprostowania, a także prawo do usunięcia danych osobowych ze zbiorów </w:t>
      </w:r>
      <w:bookmarkStart w:id="1" w:name="_GoBack"/>
      <w:bookmarkEnd w:id="1"/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administratora (chyba że dalsze przetwarzanie jest konieczne dla wykonania obowiązku prawnego albo w celu ustalenia, dochodzenia lub obrony roszczeń), oraz prawo do ograniczenia przetwarzania, przenoszenia danych, wniesienia sprzeciwu wobec przetwarzania – w przypadkach i na warunkach określonych w RODO. </w:t>
      </w:r>
    </w:p>
    <w:p w14:paraId="5F7A1476" w14:textId="77777777" w:rsidR="007D4E79" w:rsidRPr="00B1430D" w:rsidRDefault="007D4E79" w:rsidP="007D4E7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Dane osobowe Uczestnika nie będą przedmiotem automatycznego podejmowania decyzji ani profilowania. </w:t>
      </w:r>
    </w:p>
    <w:p w14:paraId="696FD206" w14:textId="77777777" w:rsidR="007D4E79" w:rsidRPr="00B1430D" w:rsidRDefault="007D4E79" w:rsidP="007D4E7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B143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Uczestnik posiada prawo wniesienia skargi do Prezesa Urzędu Ochrony Danych Osobowych w razie uznania, że przetwarzanie jego danych osobowych narusza przepisy RODO. </w:t>
      </w:r>
      <w:bookmarkEnd w:id="0"/>
    </w:p>
    <w:p w14:paraId="01D9243F" w14:textId="77777777" w:rsidR="007D4E79" w:rsidRPr="00B1430D" w:rsidRDefault="007D4E79" w:rsidP="007D4E79">
      <w:pPr>
        <w:rPr>
          <w:rFonts w:ascii="Times New Roman" w:hAnsi="Times New Roman" w:cs="Times New Roman"/>
          <w:sz w:val="24"/>
          <w:szCs w:val="24"/>
        </w:rPr>
      </w:pPr>
    </w:p>
    <w:p w14:paraId="59C5D59A" w14:textId="77777777" w:rsidR="007C6ECE" w:rsidRDefault="007C6ECE"/>
    <w:sectPr w:rsidR="007C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CDD221" w16cex:dateUtc="2025-06-26T07:19:00Z"/>
  <w16cex:commentExtensible w16cex:durableId="59A130A9" w16cex:dateUtc="2025-06-26T07:10:00Z"/>
  <w16cex:commentExtensible w16cex:durableId="1B6BBC94" w16cex:dateUtc="2025-09-09T11:17:00Z"/>
  <w16cex:commentExtensible w16cex:durableId="576131B5" w16cex:dateUtc="2025-06-26T06:48:00Z"/>
  <w16cex:commentExtensible w16cex:durableId="541AC8C8" w16cex:dateUtc="2025-09-09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50463A" w16cid:durableId="28CDD221"/>
  <w16cid:commentId w16cid:paraId="502AB377" w16cid:durableId="59A130A9"/>
  <w16cid:commentId w16cid:paraId="42C20ED0" w16cid:durableId="1B6BBC94"/>
  <w16cid:commentId w16cid:paraId="1133C6EE" w16cid:durableId="576131B5"/>
  <w16cid:commentId w16cid:paraId="6B8FE41B" w16cid:durableId="541AC8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5559"/>
    <w:multiLevelType w:val="hybridMultilevel"/>
    <w:tmpl w:val="A6BCE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A60C0"/>
    <w:multiLevelType w:val="hybridMultilevel"/>
    <w:tmpl w:val="26BAFC14"/>
    <w:lvl w:ilvl="0" w:tplc="32962E9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1050E4"/>
    <w:multiLevelType w:val="hybridMultilevel"/>
    <w:tmpl w:val="83AE188C"/>
    <w:lvl w:ilvl="0" w:tplc="F0B87FD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CE"/>
    <w:rsid w:val="0044792C"/>
    <w:rsid w:val="005668EC"/>
    <w:rsid w:val="006A7092"/>
    <w:rsid w:val="006C1C9B"/>
    <w:rsid w:val="007C6ECE"/>
    <w:rsid w:val="007D4E79"/>
    <w:rsid w:val="00821827"/>
    <w:rsid w:val="009F41AE"/>
    <w:rsid w:val="00AF6472"/>
    <w:rsid w:val="00B26A22"/>
    <w:rsid w:val="00BC731C"/>
    <w:rsid w:val="00C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E70B"/>
  <w15:chartTrackingRefBased/>
  <w15:docId w15:val="{A8DAEEBE-3566-4AC5-960F-1E2048AD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E79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6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E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E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E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E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E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E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E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E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E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E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EC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D4E79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E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E79"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E7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944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72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AF647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j.edu.pl/" TargetMode="Externa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od.uj.edu.pl/monitoring-wizyj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6c6865fc-143a-4f5d-ab05-7123ee80f01e" xsi:nil="true"/>
    <TeamsChannelId xmlns="6c6865fc-143a-4f5d-ab05-7123ee80f01e" xsi:nil="true"/>
    <CultureName xmlns="6c6865fc-143a-4f5d-ab05-7123ee80f01e" xsi:nil="true"/>
    <Invited_Members xmlns="6c6865fc-143a-4f5d-ab05-7123ee80f01e" xsi:nil="true"/>
    <Members xmlns="6c6865fc-143a-4f5d-ab05-7123ee80f01e">
      <UserInfo>
        <DisplayName/>
        <AccountId xsi:nil="true"/>
        <AccountType/>
      </UserInfo>
    </Members>
    <Member_Groups xmlns="6c6865fc-143a-4f5d-ab05-7123ee80f01e">
      <UserInfo>
        <DisplayName/>
        <AccountId xsi:nil="true"/>
        <AccountType/>
      </UserInfo>
    </Member_Groups>
    <Owner xmlns="6c6865fc-143a-4f5d-ab05-7123ee80f01e">
      <UserInfo>
        <DisplayName/>
        <AccountId xsi:nil="true"/>
        <AccountType/>
      </UserInfo>
    </Owner>
    <Distribution_Groups xmlns="6c6865fc-143a-4f5d-ab05-7123ee80f01e" xsi:nil="true"/>
    <AppVersion xmlns="6c6865fc-143a-4f5d-ab05-7123ee80f01e" xsi:nil="true"/>
    <Math_Settings xmlns="6c6865fc-143a-4f5d-ab05-7123ee80f01e" xsi:nil="true"/>
    <Has_Leaders_Only_SectionGroup xmlns="6c6865fc-143a-4f5d-ab05-7123ee80f01e" xsi:nil="true"/>
    <NotebookType xmlns="6c6865fc-143a-4f5d-ab05-7123ee80f01e" xsi:nil="true"/>
    <LMS_Mappings xmlns="6c6865fc-143a-4f5d-ab05-7123ee80f01e" xsi:nil="true"/>
    <Invited_Leaders xmlns="6c6865fc-143a-4f5d-ab05-7123ee80f01e" xsi:nil="true"/>
    <IsNotebookLocked xmlns="6c6865fc-143a-4f5d-ab05-7123ee80f01e" xsi:nil="true"/>
    <Is_Collaboration_Space_Locked xmlns="6c6865fc-143a-4f5d-ab05-7123ee80f01e" xsi:nil="true"/>
    <_activity xmlns="6c6865fc-143a-4f5d-ab05-7123ee80f01e" xsi:nil="true"/>
    <Templates xmlns="6c6865fc-143a-4f5d-ab05-7123ee80f01e" xsi:nil="true"/>
    <Self_Registration_Enabled xmlns="6c6865fc-143a-4f5d-ab05-7123ee80f01e" xsi:nil="true"/>
    <Leaders xmlns="6c6865fc-143a-4f5d-ab05-7123ee80f01e">
      <UserInfo>
        <DisplayName/>
        <AccountId xsi:nil="true"/>
        <AccountType/>
      </UserInfo>
    </Leaders>
    <DefaultSectionNames xmlns="6c6865fc-143a-4f5d-ab05-7123ee80f0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4B36F277F7F94089F3C679FDD71AAC" ma:contentTypeVersion="38" ma:contentTypeDescription="Utwórz nowy dokument." ma:contentTypeScope="" ma:versionID="c148039ff147cb4439ebc86cbb2048d9">
  <xsd:schema xmlns:xsd="http://www.w3.org/2001/XMLSchema" xmlns:xs="http://www.w3.org/2001/XMLSchema" xmlns:p="http://schemas.microsoft.com/office/2006/metadata/properties" xmlns:ns3="6c6865fc-143a-4f5d-ab05-7123ee80f01e" xmlns:ns4="c1d7c7fb-df82-4da3-b435-3896c8561521" targetNamespace="http://schemas.microsoft.com/office/2006/metadata/properties" ma:root="true" ma:fieldsID="033b2ac896a5dd2ddc8b26344bd8ec5d" ns3:_="" ns4:_="">
    <xsd:import namespace="6c6865fc-143a-4f5d-ab05-7123ee80f01e"/>
    <xsd:import namespace="c1d7c7fb-df82-4da3-b435-3896c85615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865fc-143a-4f5d-ab05-7123ee80f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7c7fb-df82-4da3-b435-3896c8561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C5F3A-A268-4D23-B770-1619416B1CC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c1d7c7fb-df82-4da3-b435-3896c8561521"/>
    <ds:schemaRef ds:uri="6c6865fc-143a-4f5d-ab05-7123ee80f01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6B9C47-B70E-4FDE-AA16-A1B1EAEEB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D6EF8-4EC5-4FDD-B216-8B59AE85F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865fc-143a-4f5d-ab05-7123ee80f01e"/>
    <ds:schemaRef ds:uri="c1d7c7fb-df82-4da3-b435-3896c8561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Walerowska</dc:creator>
  <cp:keywords/>
  <dc:description/>
  <cp:lastModifiedBy>Monika</cp:lastModifiedBy>
  <cp:revision>3</cp:revision>
  <dcterms:created xsi:type="dcterms:W3CDTF">2025-09-10T12:13:00Z</dcterms:created>
  <dcterms:modified xsi:type="dcterms:W3CDTF">2025-09-25T09:36:00Z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0x010100134B36F277F7F94089F3C679FDD71AAC</vt:lpwstr>
  </property>
</Properties>
</file>